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5EC2" w:rsidRPr="004C5EC2" w:rsidRDefault="004C5EC2" w:rsidP="004C5EC2"/>
    <w:p w:rsidR="00647F2D" w:rsidRDefault="00000000">
      <w:pPr>
        <w:jc w:val="center"/>
        <w:rPr>
          <w:rFonts w:ascii="方正小标宋简体" w:eastAsia="方正小标宋简体" w:hAnsi="方正小标宋简体"/>
          <w:sz w:val="44"/>
          <w:szCs w:val="44"/>
        </w:rPr>
      </w:pPr>
      <w:proofErr w:type="spellStart"/>
      <w:r>
        <w:rPr>
          <w:rFonts w:ascii="方正小标宋简体" w:eastAsia="方正小标宋简体" w:hAnsi="方正小标宋简体" w:hint="eastAsia"/>
          <w:sz w:val="44"/>
          <w:szCs w:val="44"/>
        </w:rPr>
        <w:t>U</w:t>
      </w:r>
      <w:r>
        <w:rPr>
          <w:rFonts w:ascii="方正小标宋简体" w:eastAsia="方正小标宋简体" w:hAnsi="方正小标宋简体"/>
          <w:sz w:val="44"/>
          <w:szCs w:val="44"/>
        </w:rPr>
        <w:t>K</w:t>
      </w:r>
      <w:r>
        <w:rPr>
          <w:rFonts w:ascii="方正小标宋简体" w:eastAsia="方正小标宋简体" w:hAnsi="方正小标宋简体" w:hint="eastAsia"/>
          <w:sz w:val="44"/>
          <w:szCs w:val="44"/>
        </w:rPr>
        <w:t>ey</w:t>
      </w:r>
      <w:proofErr w:type="spellEnd"/>
      <w:r>
        <w:rPr>
          <w:rFonts w:ascii="方正小标宋简体" w:eastAsia="方正小标宋简体" w:hAnsi="方正小标宋简体" w:hint="eastAsia"/>
          <w:sz w:val="44"/>
          <w:szCs w:val="44"/>
        </w:rPr>
        <w:t>安全插件更新指南</w:t>
      </w:r>
    </w:p>
    <w:p w:rsidR="00647F2D" w:rsidRDefault="00647F2D"/>
    <w:p w:rsidR="00647F2D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</w:t>
      </w:r>
      <w:proofErr w:type="spellStart"/>
      <w:r>
        <w:rPr>
          <w:rFonts w:ascii="Times New Roman" w:eastAsia="黑体" w:hAnsi="Times New Roman" w:cs="Times New Roman"/>
          <w:sz w:val="32"/>
          <w:szCs w:val="32"/>
        </w:rPr>
        <w:t>UKey</w:t>
      </w:r>
      <w:proofErr w:type="spellEnd"/>
      <w:r>
        <w:rPr>
          <w:rFonts w:ascii="Times New Roman" w:eastAsia="黑体" w:hAnsi="Times New Roman" w:cs="Times New Roman"/>
          <w:sz w:val="32"/>
          <w:szCs w:val="32"/>
        </w:rPr>
        <w:t>安全插件版本查询</w:t>
      </w:r>
    </w:p>
    <w:p w:rsidR="00647F2D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以</w:t>
      </w:r>
      <w:r>
        <w:rPr>
          <w:rFonts w:ascii="Times New Roman" w:eastAsia="仿宋_GB2312" w:hAnsi="Times New Roman" w:cs="Times New Roman"/>
          <w:sz w:val="32"/>
          <w:szCs w:val="32"/>
        </w:rPr>
        <w:t>Google Chrome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浏览器为例，查询</w:t>
      </w:r>
      <w:proofErr w:type="spellStart"/>
      <w:r>
        <w:rPr>
          <w:rFonts w:ascii="Times New Roman" w:eastAsia="仿宋_GB2312" w:hAnsi="Times New Roman" w:cs="Times New Roman"/>
          <w:sz w:val="32"/>
          <w:szCs w:val="32"/>
        </w:rPr>
        <w:t>UK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ey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>安全插件版本号：用户打开浏览器，点击右上角三个竖点按钮，打开设置进入扩展程序页面，即可查看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CFCA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扩展程序版本号，最新版本号为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CFCA </w:t>
      </w:r>
      <w:proofErr w:type="spellStart"/>
      <w:r>
        <w:rPr>
          <w:rFonts w:ascii="Times New Roman" w:eastAsia="仿宋_GB2312" w:hAnsi="Times New Roman" w:cs="Times New Roman" w:hint="eastAsia"/>
          <w:sz w:val="32"/>
          <w:szCs w:val="32"/>
        </w:rPr>
        <w:t>CertEnrollment.NCEXC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Extension 3.2.0.3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CFCA </w:t>
      </w:r>
      <w:proofErr w:type="spellStart"/>
      <w:r>
        <w:rPr>
          <w:rFonts w:ascii="Times New Roman" w:eastAsia="仿宋_GB2312" w:hAnsi="Times New Roman" w:cs="Times New Roman" w:hint="eastAsia"/>
          <w:sz w:val="32"/>
          <w:szCs w:val="32"/>
        </w:rPr>
        <w:t>CryptoKit.CoalTC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Extension 3.4.0.6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，若显示的版本号低于上述两个版本号，则需更新</w:t>
      </w:r>
      <w:proofErr w:type="spellStart"/>
      <w:r>
        <w:rPr>
          <w:rFonts w:ascii="Times New Roman" w:eastAsia="仿宋_GB2312" w:hAnsi="Times New Roman" w:cs="Times New Roman"/>
          <w:sz w:val="32"/>
          <w:szCs w:val="32"/>
        </w:rPr>
        <w:t>UK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ey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>安全插件，如图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所示，其中图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为需升级的</w:t>
      </w:r>
      <w:proofErr w:type="spellStart"/>
      <w:r>
        <w:rPr>
          <w:rFonts w:ascii="Times New Roman" w:eastAsia="仿宋_GB2312" w:hAnsi="Times New Roman" w:cs="Times New Roman"/>
          <w:sz w:val="32"/>
          <w:szCs w:val="32"/>
        </w:rPr>
        <w:t>UK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ey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>安全插件示例。</w:t>
      </w:r>
    </w:p>
    <w:p w:rsidR="00647F2D" w:rsidRDefault="00000000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noProof/>
          <w:sz w:val="24"/>
        </w:rPr>
        <w:drawing>
          <wp:inline distT="0" distB="0" distL="114300" distR="114300">
            <wp:extent cx="5266690" cy="2811780"/>
            <wp:effectExtent l="0" t="0" r="6350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2D" w:rsidRDefault="00000000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</w:p>
    <w:p w:rsidR="00647F2D" w:rsidRDefault="00000000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6690" cy="2762250"/>
            <wp:effectExtent l="0" t="0" r="6350" b="11430"/>
            <wp:docPr id="7" name="图片 7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2D" w:rsidRDefault="00000000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sz w:val="28"/>
          <w:szCs w:val="28"/>
        </w:rPr>
        <w:t>图</w:t>
      </w:r>
      <w:r>
        <w:rPr>
          <w:rFonts w:ascii="Times New Roman" w:eastAsia="仿宋_GB2312" w:hAnsi="Times New Roman" w:cs="Times New Roman"/>
          <w:sz w:val="28"/>
          <w:szCs w:val="28"/>
        </w:rPr>
        <w:t>2</w:t>
      </w:r>
    </w:p>
    <w:p w:rsidR="00647F2D" w:rsidRDefault="00000000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二、更新</w:t>
      </w:r>
      <w:proofErr w:type="spellStart"/>
      <w:r>
        <w:rPr>
          <w:rFonts w:ascii="Times New Roman" w:eastAsia="黑体" w:hAnsi="Times New Roman" w:cs="Times New Roman"/>
          <w:sz w:val="32"/>
          <w:szCs w:val="32"/>
        </w:rPr>
        <w:t>UKey</w:t>
      </w:r>
      <w:proofErr w:type="spellEnd"/>
      <w:r>
        <w:rPr>
          <w:rFonts w:ascii="Times New Roman" w:eastAsia="黑体" w:hAnsi="Times New Roman" w:cs="Times New Roman"/>
          <w:sz w:val="32"/>
          <w:szCs w:val="32"/>
        </w:rPr>
        <w:t>安全插件</w:t>
      </w:r>
    </w:p>
    <w:p w:rsidR="00647F2D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用户登录全国煤炭交易平台，进入【会员中心】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【</w:t>
      </w:r>
      <w:proofErr w:type="spellStart"/>
      <w:r>
        <w:rPr>
          <w:rFonts w:ascii="Times New Roman" w:eastAsia="仿宋_GB2312" w:hAnsi="Times New Roman" w:cs="Times New Roman" w:hint="eastAsia"/>
          <w:sz w:val="32"/>
          <w:szCs w:val="32"/>
        </w:rPr>
        <w:t>U</w:t>
      </w:r>
      <w:r>
        <w:rPr>
          <w:rFonts w:ascii="Times New Roman" w:eastAsia="仿宋_GB2312" w:hAnsi="Times New Roman" w:cs="Times New Roman"/>
          <w:sz w:val="32"/>
          <w:szCs w:val="32"/>
        </w:rPr>
        <w:t>K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ey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>维护】菜单，点击【下载</w:t>
      </w:r>
      <w:proofErr w:type="spellStart"/>
      <w:r>
        <w:rPr>
          <w:rFonts w:ascii="Times New Roman" w:eastAsia="仿宋_GB2312" w:hAnsi="Times New Roman" w:cs="Times New Roman"/>
          <w:sz w:val="32"/>
          <w:szCs w:val="32"/>
        </w:rPr>
        <w:t>UK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ey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>驱动插件】按钮下载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Cryptokit.NCEXC.exe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文件（若下载过程中被杀毒软件拦截为正常安全提醒，点击“允许”或“保留”即可继续下载），如图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所示。</w:t>
      </w:r>
    </w:p>
    <w:p w:rsidR="00647F2D" w:rsidRDefault="00000000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690" cy="2770505"/>
            <wp:effectExtent l="0" t="0" r="635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2D" w:rsidRDefault="00000000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3</w:t>
      </w:r>
    </w:p>
    <w:p w:rsidR="00647F2D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用户关闭</w:t>
      </w:r>
      <w:r>
        <w:rPr>
          <w:rFonts w:ascii="Times New Roman" w:eastAsia="仿宋_GB2312" w:hAnsi="Times New Roman" w:cs="Times New Roman"/>
          <w:sz w:val="32"/>
          <w:szCs w:val="32"/>
        </w:rPr>
        <w:t>Microsoft Edge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及</w:t>
      </w:r>
      <w:r>
        <w:rPr>
          <w:rFonts w:ascii="Times New Roman" w:eastAsia="仿宋_GB2312" w:hAnsi="Times New Roman" w:cs="Times New Roman"/>
          <w:sz w:val="32"/>
          <w:szCs w:val="32"/>
        </w:rPr>
        <w:t>Google Chrome</w:t>
      </w:r>
      <w:r>
        <w:rPr>
          <w:rFonts w:ascii="Times New Roman" w:eastAsia="仿宋_GB2312" w:hAnsi="Times New Roman" w:cs="Times New Roman"/>
          <w:sz w:val="32"/>
          <w:szCs w:val="32"/>
        </w:rPr>
        <w:t>浏览器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后，鼠标左键双击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Cryptokit.NCEXC.exe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文件进行安装，如图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所示。</w:t>
      </w:r>
    </w:p>
    <w:p w:rsidR="00647F2D" w:rsidRDefault="00000000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0500" cy="3328035"/>
            <wp:effectExtent l="0" t="0" r="254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2D" w:rsidRDefault="00000000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4</w:t>
      </w:r>
    </w:p>
    <w:p w:rsidR="00647F2D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插件安装完成后，用户查看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CFCA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扩展程序版本号是否不低于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CFCA </w:t>
      </w:r>
      <w:proofErr w:type="spellStart"/>
      <w:r>
        <w:rPr>
          <w:rFonts w:ascii="Times New Roman" w:eastAsia="仿宋_GB2312" w:hAnsi="Times New Roman" w:cs="Times New Roman" w:hint="eastAsia"/>
          <w:sz w:val="32"/>
          <w:szCs w:val="32"/>
        </w:rPr>
        <w:t>CertEnrollment.NCEXC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Extension 3.2.0.3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CFCA </w:t>
      </w:r>
      <w:proofErr w:type="spellStart"/>
      <w:r>
        <w:rPr>
          <w:rFonts w:ascii="Times New Roman" w:eastAsia="仿宋_GB2312" w:hAnsi="Times New Roman" w:cs="Times New Roman" w:hint="eastAsia"/>
          <w:sz w:val="32"/>
          <w:szCs w:val="32"/>
        </w:rPr>
        <w:t>CryptoKit.CoalTC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Extension 3.4.0.6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，如显示版本号等于或高于上述版本号，则更新完成。如图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所示。</w:t>
      </w:r>
    </w:p>
    <w:p w:rsidR="00647F2D" w:rsidRDefault="00000000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6690" cy="2811780"/>
            <wp:effectExtent l="0" t="0" r="6350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2D" w:rsidRDefault="00000000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5</w:t>
      </w:r>
    </w:p>
    <w:p w:rsidR="00647F2D" w:rsidRDefault="00000000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690" cy="2834005"/>
            <wp:effectExtent l="0" t="0" r="6350" b="63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2D" w:rsidRDefault="00000000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6</w:t>
      </w:r>
    </w:p>
    <w:p w:rsidR="00647F2D" w:rsidRDefault="00000000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用户登录全国煤炭交易平台，可通过出金、签章、支付等功能确认</w:t>
      </w:r>
      <w:proofErr w:type="spellStart"/>
      <w:r>
        <w:rPr>
          <w:rFonts w:ascii="Times New Roman" w:eastAsia="仿宋_GB2312" w:hAnsi="Times New Roman" w:cs="Times New Roman" w:hint="eastAsia"/>
          <w:sz w:val="32"/>
          <w:szCs w:val="32"/>
        </w:rPr>
        <w:t>U</w:t>
      </w:r>
      <w:r>
        <w:rPr>
          <w:rFonts w:ascii="Times New Roman" w:eastAsia="仿宋_GB2312" w:hAnsi="Times New Roman" w:cs="Times New Roman"/>
          <w:sz w:val="32"/>
          <w:szCs w:val="32"/>
        </w:rPr>
        <w:t>K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ey</w:t>
      </w:r>
      <w:proofErr w:type="spellEnd"/>
      <w:r>
        <w:rPr>
          <w:rFonts w:ascii="Times New Roman" w:eastAsia="仿宋_GB2312" w:hAnsi="Times New Roman" w:cs="Times New Roman" w:hint="eastAsia"/>
          <w:sz w:val="32"/>
          <w:szCs w:val="32"/>
        </w:rPr>
        <w:t>安全插件是否生效。</w:t>
      </w:r>
    </w:p>
    <w:p w:rsidR="00647F2D" w:rsidRDefault="00647F2D">
      <w:pPr>
        <w:spacing w:line="560" w:lineRule="exact"/>
        <w:ind w:right="64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sectPr w:rsidR="00647F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BB55DD"/>
    <w:rsid w:val="9FFFA46F"/>
    <w:rsid w:val="A7434ADB"/>
    <w:rsid w:val="AEB79C88"/>
    <w:rsid w:val="AFC52414"/>
    <w:rsid w:val="B7F444EE"/>
    <w:rsid w:val="D2BF014E"/>
    <w:rsid w:val="DEEE15AC"/>
    <w:rsid w:val="EE67446E"/>
    <w:rsid w:val="EEF6DC67"/>
    <w:rsid w:val="EFEF3AF6"/>
    <w:rsid w:val="EFF3BCA8"/>
    <w:rsid w:val="F4DCE0DC"/>
    <w:rsid w:val="F4EA340A"/>
    <w:rsid w:val="F7364F30"/>
    <w:rsid w:val="F7766D87"/>
    <w:rsid w:val="FADDE4E9"/>
    <w:rsid w:val="FAFD2FF5"/>
    <w:rsid w:val="FBFB67DD"/>
    <w:rsid w:val="FCDD00B6"/>
    <w:rsid w:val="FD0D01EE"/>
    <w:rsid w:val="FEF68CE0"/>
    <w:rsid w:val="001019D4"/>
    <w:rsid w:val="001A0FCB"/>
    <w:rsid w:val="001C18E1"/>
    <w:rsid w:val="00293342"/>
    <w:rsid w:val="00302A8D"/>
    <w:rsid w:val="004C5EC2"/>
    <w:rsid w:val="00502D72"/>
    <w:rsid w:val="00503EA7"/>
    <w:rsid w:val="00577794"/>
    <w:rsid w:val="005C1324"/>
    <w:rsid w:val="005F00F3"/>
    <w:rsid w:val="006024D5"/>
    <w:rsid w:val="00647F2D"/>
    <w:rsid w:val="00684E27"/>
    <w:rsid w:val="006D3621"/>
    <w:rsid w:val="006E3FCA"/>
    <w:rsid w:val="00843304"/>
    <w:rsid w:val="008512F7"/>
    <w:rsid w:val="008573BA"/>
    <w:rsid w:val="00861BDE"/>
    <w:rsid w:val="00871FD5"/>
    <w:rsid w:val="008F3C00"/>
    <w:rsid w:val="00A13B64"/>
    <w:rsid w:val="00A37EF6"/>
    <w:rsid w:val="00C507C3"/>
    <w:rsid w:val="00C55B3F"/>
    <w:rsid w:val="00CB08B8"/>
    <w:rsid w:val="00DB40AE"/>
    <w:rsid w:val="00FB3F6E"/>
    <w:rsid w:val="0C9B098C"/>
    <w:rsid w:val="11C81E25"/>
    <w:rsid w:val="13FB05ED"/>
    <w:rsid w:val="15D76C83"/>
    <w:rsid w:val="17BB55DD"/>
    <w:rsid w:val="19F79FEB"/>
    <w:rsid w:val="1FEFD611"/>
    <w:rsid w:val="23B1211E"/>
    <w:rsid w:val="3FF88E50"/>
    <w:rsid w:val="4B6B0BDE"/>
    <w:rsid w:val="54D874D1"/>
    <w:rsid w:val="56BE2FEF"/>
    <w:rsid w:val="5E0B4644"/>
    <w:rsid w:val="5E3C058B"/>
    <w:rsid w:val="692F9DB6"/>
    <w:rsid w:val="6DD32D72"/>
    <w:rsid w:val="6DFA4373"/>
    <w:rsid w:val="6FFF617F"/>
    <w:rsid w:val="725A3947"/>
    <w:rsid w:val="73737971"/>
    <w:rsid w:val="74DC36DB"/>
    <w:rsid w:val="75DA0F0A"/>
    <w:rsid w:val="76E53791"/>
    <w:rsid w:val="7B9ED6F8"/>
    <w:rsid w:val="7FD5D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3F0E131C"/>
  <w15:docId w15:val="{FCD285ED-BB9B-0049-95DA-69F8BEC5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杜中武</dc:creator>
  <cp:lastModifiedBy>代 莉莉</cp:lastModifiedBy>
  <cp:revision>3</cp:revision>
  <cp:lastPrinted>2025-08-05T01:46:00Z</cp:lastPrinted>
  <dcterms:created xsi:type="dcterms:W3CDTF">2025-08-07T08:01:00Z</dcterms:created>
  <dcterms:modified xsi:type="dcterms:W3CDTF">2025-08-07T08:01:00Z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AB6E6E5CA6D0456F92019DEA38F4890D_13</vt:lpwstr>
  </property>
  <property fmtid="{D5CDD505-2E9C-101B-9397-08002B2CF9AE}" pid="4" name="KSOTemplateDocerSaveRecord">
    <vt:lpwstr>eyJoZGlkIjoiMWU2Yzc4OGY0NTFjNTc0NzA3MzkzYTk4ZmFkYzRlNDAiLCJ1c2VySWQiOiIxNjEzODk1NzUxIn0=</vt:lpwstr>
  </property>
</Properties>
</file>